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C" w:rsidRDefault="000D071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4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INSTITUT ZA MOLEKULARNU GENETIKU I GENETIČKO INŽENJERSTVO</w:t>
      </w:r>
    </w:p>
    <w:p w:rsidR="001F55F6" w:rsidRPr="001F55F6" w:rsidRDefault="000D071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16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101736673</w:t>
      </w:r>
    </w:p>
    <w:p w:rsidR="001F55F6" w:rsidRPr="001F55F6" w:rsidRDefault="000D071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7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VOJVODE STEPE BR.444A</w:t>
      </w:r>
    </w:p>
    <w:p w:rsidR="001F55F6" w:rsidRPr="001F55F6" w:rsidRDefault="000D071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9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11042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8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0D071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D071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8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23.11.2020</w:t>
      </w:r>
    </w:p>
    <w:p w:rsidR="001F55F6" w:rsidRPr="001F55F6" w:rsidRDefault="000D071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21/16</w:t>
      </w:r>
    </w:p>
    <w:p w:rsidR="001F55F6" w:rsidRPr="00A9707B" w:rsidRDefault="000D071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6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0D071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0D071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5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INSTITUT ZA MOLEKULARNU GENETIKU I GENETIČKO INŽENJERSTVO</w:t>
      </w:r>
    </w:p>
    <w:p w:rsidR="001F55F6" w:rsidRPr="001F55F6" w:rsidRDefault="000D071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13/2020</w:t>
      </w:r>
    </w:p>
    <w:p w:rsidR="001F55F6" w:rsidRPr="001F55F6" w:rsidRDefault="000D071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 proizvodi</w:t>
      </w:r>
    </w:p>
    <w:p w:rsidR="001F55F6" w:rsidRPr="001F55F6" w:rsidRDefault="000D0716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0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F02-0003877</w:t>
      </w:r>
    </w:p>
    <w:p w:rsidR="001F55F6" w:rsidRPr="001F55F6" w:rsidRDefault="000D0716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D0716" w:rsidP="001934FE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3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p w:rsidR="001F55F6" w:rsidRPr="001F55F6" w:rsidRDefault="000D0716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Nippon genetisc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"ili odgovarajuće"</w:t>
      </w:r>
    </w:p>
    <w:p w:rsidR="001F55F6" w:rsidRPr="00B84A8C" w:rsidRDefault="000D071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3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60.000,00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4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0D0716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Pravni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osnov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obustavu</w:t>
      </w:r>
      <w:proofErr w:type="spellEnd"/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5"/>
      <w:bookmarkEnd w:id="20"/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Član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147. </w:t>
      </w:r>
      <w:proofErr w:type="spellStart"/>
      <w:proofErr w:type="gramStart"/>
      <w:r w:rsidRPr="001934FE">
        <w:rPr>
          <w:rFonts w:ascii="Calibri" w:eastAsia="Calibri" w:hAnsi="Calibri" w:cs="Calibri"/>
          <w:b/>
          <w:sz w:val="20"/>
          <w:szCs w:val="20"/>
        </w:rPr>
        <w:t>stav</w:t>
      </w:r>
      <w:proofErr w:type="spellEnd"/>
      <w:proofErr w:type="gramEnd"/>
      <w:r w:rsidRPr="001934FE">
        <w:rPr>
          <w:rFonts w:ascii="Calibri" w:eastAsia="Calibri" w:hAnsi="Calibri" w:cs="Calibri"/>
          <w:b/>
          <w:sz w:val="20"/>
          <w:szCs w:val="20"/>
        </w:rPr>
        <w:t xml:space="preserve"> 1. </w:t>
      </w:r>
      <w:proofErr w:type="spellStart"/>
      <w:proofErr w:type="gramStart"/>
      <w:r w:rsidRPr="001934FE">
        <w:rPr>
          <w:rFonts w:ascii="Calibri" w:eastAsia="Calibri" w:hAnsi="Calibri" w:cs="Calibri"/>
          <w:b/>
          <w:sz w:val="20"/>
          <w:szCs w:val="20"/>
        </w:rPr>
        <w:t>tač</w:t>
      </w:r>
      <w:proofErr w:type="spellEnd"/>
      <w:proofErr w:type="gramEnd"/>
      <w:r w:rsidRPr="001934FE">
        <w:rPr>
          <w:rFonts w:ascii="Calibri" w:eastAsia="Calibri" w:hAnsi="Calibri" w:cs="Calibri"/>
          <w:b/>
          <w:sz w:val="20"/>
          <w:szCs w:val="20"/>
        </w:rPr>
        <w:t xml:space="preserve">. 4) -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nije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dostavljena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nijedna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ponuda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odnosno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nijedna</w:t>
      </w:r>
      <w:proofErr w:type="spellEnd"/>
      <w:r w:rsidRPr="001934F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934FE">
        <w:rPr>
          <w:rFonts w:ascii="Calibri" w:eastAsia="Calibri" w:hAnsi="Calibri" w:cs="Calibri"/>
          <w:b/>
          <w:sz w:val="20"/>
          <w:szCs w:val="20"/>
        </w:rPr>
        <w:t>prijava</w:t>
      </w:r>
      <w:proofErr w:type="spellEnd"/>
    </w:p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0D0716" w:rsidP="001F55F6">
      <w:pPr>
        <w:spacing w:before="120" w:after="120"/>
        <w:rPr>
          <w:rFonts w:cstheme="minorHAnsi"/>
          <w:b/>
          <w:sz w:val="24"/>
          <w:szCs w:val="24"/>
        </w:rPr>
      </w:pPr>
      <w:proofErr w:type="spellStart"/>
      <w:r w:rsidRPr="001F55F6">
        <w:rPr>
          <w:rFonts w:cstheme="minorHAnsi"/>
          <w:b/>
          <w:sz w:val="24"/>
          <w:szCs w:val="24"/>
        </w:rPr>
        <w:t>Obrazloženje</w:t>
      </w:r>
      <w:proofErr w:type="spellEnd"/>
      <w:r w:rsidRPr="001F55F6">
        <w:rPr>
          <w:rFonts w:cstheme="minorHAnsi"/>
          <w:b/>
          <w:sz w:val="24"/>
          <w:szCs w:val="24"/>
        </w:rPr>
        <w:t>:</w:t>
      </w:r>
    </w:p>
    <w:p w:rsidR="001F55F6" w:rsidRPr="001F55F6" w:rsidRDefault="000D0716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21" w:name="1"/>
      <w:bookmarkEnd w:id="21"/>
      <w:proofErr w:type="spellStart"/>
      <w:r w:rsidRPr="001F55F6">
        <w:rPr>
          <w:rFonts w:ascii="Calibri" w:eastAsia="Calibri" w:hAnsi="Calibri" w:cs="Calibri"/>
          <w:sz w:val="20"/>
          <w:szCs w:val="20"/>
        </w:rPr>
        <w:t>Nije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pristigla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1F55F6">
        <w:rPr>
          <w:rFonts w:ascii="Calibri" w:eastAsia="Calibri" w:hAnsi="Calibri" w:cs="Calibri"/>
          <w:sz w:val="20"/>
          <w:szCs w:val="20"/>
        </w:rPr>
        <w:t>ni</w:t>
      </w:r>
      <w:proofErr w:type="spellEnd"/>
      <w:proofErr w:type="gram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jedna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ponuda</w:t>
      </w:r>
      <w:proofErr w:type="spellEnd"/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0D0716" w:rsidP="001F55F6">
      <w:pPr>
        <w:pStyle w:val="Pododjeljci"/>
      </w:pPr>
      <w:r w:rsidRPr="001F55F6">
        <w:t>Uputstvo o pravom sredstvu:</w:t>
      </w:r>
    </w:p>
    <w:p w:rsidR="001F55F6" w:rsidRDefault="000D0716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2" w:name="9"/>
      <w:bookmarkEnd w:id="1"/>
      <w:bookmarkEnd w:id="2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roku od deset dana od dana objavljivanja na Portalu javnih nabavki u skladu sa odredbama Zakona o javnim nabavkama („Službeni glasnik“, broj 91/19)</w:t>
      </w:r>
    </w:p>
    <w:p w:rsidR="00A2282F" w:rsidRDefault="00A2282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</w:p>
    <w:p w:rsidR="00A2282F" w:rsidRDefault="00A2282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</w:p>
    <w:p w:rsidR="00A2282F" w:rsidRPr="00A2282F" w:rsidRDefault="00A2282F" w:rsidP="00A2282F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r w:rsidRPr="00A2282F">
        <w:rPr>
          <w:rFonts w:ascii="Calibri" w:eastAsia="Calibri" w:hAnsi="Calibri" w:cs="Calibri"/>
          <w:sz w:val="20"/>
          <w:szCs w:val="20"/>
          <w:lang w:val="sr-Latn-BA"/>
        </w:rPr>
        <w:t xml:space="preserve">                                                                                                                                                                                                        Direktor</w:t>
      </w:r>
    </w:p>
    <w:p w:rsidR="00A2282F" w:rsidRPr="00A2282F" w:rsidRDefault="00A2282F" w:rsidP="00A2282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</w:pPr>
      <w:r w:rsidRPr="00A2282F">
        <w:rPr>
          <w:rFonts w:ascii="Calibri" w:eastAsia="Calibri" w:hAnsi="Calibri" w:cs="Calibri"/>
          <w:sz w:val="20"/>
          <w:szCs w:val="20"/>
          <w:lang w:val="sr-Latn-BA"/>
        </w:rPr>
        <w:t xml:space="preserve"> ________________</w:t>
      </w:r>
    </w:p>
    <w:p w:rsidR="00A2282F" w:rsidRPr="001F55F6" w:rsidRDefault="00A2282F" w:rsidP="00A2282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  <w:sectPr w:rsidR="00A2282F" w:rsidRPr="001F55F6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A2282F">
        <w:rPr>
          <w:rFonts w:ascii="Calibri" w:eastAsia="Calibri" w:hAnsi="Calibri" w:cs="Calibri"/>
          <w:sz w:val="20"/>
          <w:szCs w:val="20"/>
          <w:lang w:val="sr-Latn-BA"/>
        </w:rPr>
        <w:t>Dr.Jelena Begović</w:t>
      </w:r>
      <w:bookmarkStart w:id="23" w:name="_GoBack"/>
      <w:bookmarkEnd w:id="23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032E0E">
        <w:trPr>
          <w:trHeight w:val="163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rPr>
          <w:trHeight w:val="436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032E0E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rPr>
          <w:trHeight w:val="19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rPr>
          <w:trHeight w:val="340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032E0E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kreiranja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izveštaja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23.11.2020 13:42:04</w:t>
                  </w: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rPr>
          <w:trHeight w:val="120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032E0E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Hemijsk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13/2020</w:t>
                  </w: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5.090.000,00</w:t>
                  </w: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24000000-Hemijski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</w:p>
              </w:tc>
            </w:tr>
            <w:tr w:rsidR="00032E0E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Hemijski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naucna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istraživanja</w:t>
                  </w:r>
                  <w:proofErr w:type="spellEnd"/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F02-0003877</w:t>
                  </w: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23.10.2020</w:t>
                  </w:r>
                </w:p>
              </w:tc>
            </w:tr>
            <w:tr w:rsidR="00032E0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12.11.2020 11:00:00</w:t>
                  </w: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295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032E0E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032E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  <w:tr w:rsidR="00032E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Maja Tolinački</w:t>
                  </w:r>
                </w:p>
              </w:tc>
            </w:tr>
            <w:tr w:rsidR="00032E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Valentina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Đorđević</w:t>
                  </w:r>
                  <w:proofErr w:type="spellEnd"/>
                </w:p>
              </w:tc>
            </w:tr>
            <w:tr w:rsidR="00032E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SANJA MITROVIĆ</w:t>
                  </w: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198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32E0E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032E0E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Thermo Fisher 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Oxoid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Sigma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Illumina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iliodgovarajući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1.150.000,00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Merc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Abcam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Qiagen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Sigma Aldrich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R&amp;D Systems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Nippon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genetisc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R&amp;D Novus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Applied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Biosystems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2E0E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32E0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Thermo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FisherScientific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1.200.000,00</w:t>
                              </w:r>
                            </w:p>
                          </w:tc>
                        </w:tr>
                        <w:tr w:rsidR="00032E0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32E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193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32E0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032E0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12.11.2020 11:00:00</w:t>
                  </w:r>
                </w:p>
              </w:tc>
            </w:tr>
            <w:tr w:rsidR="00032E0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12.11.2020 11:01:05</w:t>
                  </w: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481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32E0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128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32E0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ispravaka</w:t>
                  </w:r>
                  <w:proofErr w:type="spellEnd"/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rPr>
          <w:trHeight w:val="148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032E0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ocene</w:t>
                  </w:r>
                  <w:proofErr w:type="spellEnd"/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E0E">
        <w:trPr>
          <w:trHeight w:val="930"/>
        </w:trPr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32E0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032E0E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2E0E" w:rsidRDefault="000D07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predlog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izbora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obustave</w:t>
                  </w:r>
                  <w:proofErr w:type="spellEnd"/>
                </w:p>
              </w:tc>
            </w:tr>
            <w:tr w:rsidR="00032E0E">
              <w:trPr>
                <w:trHeight w:val="393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15357"/>
                  </w:tblGrid>
                  <w:tr w:rsidR="00032E0E">
                    <w:tc>
                      <w:tcPr>
                        <w:tcW w:w="13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Nippon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genetisc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147.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stav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tač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4)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nijedna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nijedna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pristigla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</w:p>
                          </w:tc>
                        </w:tr>
                        <w:tr w:rsidR="00032E0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32E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32E0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D07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2E0E" w:rsidRDefault="00032E0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E0E">
                    <w:trPr>
                      <w:trHeight w:val="1119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7" w:type="dxa"/>
                        <w:shd w:val="clear" w:color="auto" w:fill="auto"/>
                      </w:tcPr>
                      <w:p w:rsidR="00032E0E" w:rsidRDefault="00032E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32E0E" w:rsidRDefault="00032E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32E0E" w:rsidRDefault="00032E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32E0E" w:rsidRDefault="00032E0E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032E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716">
      <w:pPr>
        <w:spacing w:before="0" w:after="0"/>
      </w:pPr>
      <w:r>
        <w:separator/>
      </w:r>
    </w:p>
  </w:endnote>
  <w:endnote w:type="continuationSeparator" w:id="0">
    <w:p w:rsidR="00000000" w:rsidRDefault="000D07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0D071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D04619" wp14:editId="301E21D2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716">
      <w:pPr>
        <w:spacing w:before="0" w:after="0"/>
      </w:pPr>
      <w:r>
        <w:separator/>
      </w:r>
    </w:p>
  </w:footnote>
  <w:footnote w:type="continuationSeparator" w:id="0">
    <w:p w:rsidR="00000000" w:rsidRDefault="000D07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E" w:rsidRDefault="00032E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2E0E"/>
    <w:rsid w:val="000377CB"/>
    <w:rsid w:val="00064642"/>
    <w:rsid w:val="00087A93"/>
    <w:rsid w:val="00092830"/>
    <w:rsid w:val="000A667E"/>
    <w:rsid w:val="000D0716"/>
    <w:rsid w:val="000F6975"/>
    <w:rsid w:val="00165E99"/>
    <w:rsid w:val="001934FE"/>
    <w:rsid w:val="001B4006"/>
    <w:rsid w:val="001F55F6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934E20"/>
    <w:rsid w:val="00943D6F"/>
    <w:rsid w:val="00A2282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cp:lastPrinted>2020-11-23T12:42:00Z</cp:lastPrinted>
  <dcterms:created xsi:type="dcterms:W3CDTF">2020-11-23T12:43:00Z</dcterms:created>
  <dcterms:modified xsi:type="dcterms:W3CDTF">2020-11-23T12:43:00Z</dcterms:modified>
</cp:coreProperties>
</file>